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66BA" w14:textId="4D0B837A" w:rsidR="008B2B61" w:rsidRPr="00177366" w:rsidRDefault="002F7270" w:rsidP="008B2B61">
      <w:pPr>
        <w:pStyle w:val="En-t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GREEN ENERGY SERVICE</w:t>
      </w:r>
    </w:p>
    <w:p w14:paraId="0AA49C1B" w14:textId="0B14B78D" w:rsidR="008B2B61" w:rsidRPr="00177366" w:rsidRDefault="002F7270" w:rsidP="008B2B61">
      <w:pPr>
        <w:pStyle w:val="En-t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134 AVENUE DE VILLIERS 75017 PARIS</w:t>
      </w:r>
    </w:p>
    <w:p w14:paraId="68056391" w14:textId="59073F1E" w:rsidR="008B2B61" w:rsidRPr="00177366" w:rsidRDefault="002F7270" w:rsidP="008B2B61">
      <w:pPr>
        <w:pStyle w:val="En-t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38793169400062</w:t>
      </w:r>
    </w:p>
    <w:p w14:paraId="31C98E83" w14:textId="3D6D83D5" w:rsidR="008B2B61" w:rsidRPr="00177366" w:rsidRDefault="002F7270" w:rsidP="008B2B61">
      <w:pPr>
        <w:pStyle w:val="En-t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7490B</w:t>
      </w:r>
    </w:p>
    <w:p w14:paraId="1F901725" w14:textId="77777777" w:rsidR="008B2B61" w:rsidRDefault="008B2B61" w:rsidP="00F84FC0">
      <w:pPr>
        <w:spacing w:after="0"/>
        <w:rPr>
          <w:rFonts w:ascii="Arial" w:hAnsi="Arial" w:cs="Arial"/>
          <w:i/>
          <w:iCs/>
        </w:rPr>
      </w:pPr>
    </w:p>
    <w:p w14:paraId="323868CC" w14:textId="2DD93CB7" w:rsidR="00F84FC0" w:rsidRDefault="00177868" w:rsidP="00F84FC0">
      <w:pPr>
        <w:spacing w:after="0"/>
        <w:rPr>
          <w:rFonts w:ascii="Arial" w:hAnsi="Arial" w:cs="Arial"/>
          <w:bCs/>
          <w:sz w:val="24"/>
          <w:szCs w:val="24"/>
        </w:rPr>
      </w:pPr>
      <w:r w:rsidRPr="00505EE5">
        <w:rPr>
          <w:rFonts w:ascii="Arial" w:hAnsi="Arial" w:cs="Arial"/>
          <w:i/>
          <w:iCs/>
        </w:rPr>
        <w:t>Date d’information</w:t>
      </w:r>
      <w:r w:rsidR="00FB0F33" w:rsidRPr="00505EE5">
        <w:rPr>
          <w:rFonts w:ascii="Arial" w:hAnsi="Arial" w:cs="Arial"/>
          <w:i/>
          <w:iCs/>
        </w:rPr>
        <w:t xml:space="preserve"> : </w:t>
      </w:r>
      <w:r w:rsidR="002F7270">
        <w:rPr>
          <w:rFonts w:ascii="Arial" w:hAnsi="Arial" w:cs="Arial"/>
          <w:bCs/>
          <w:sz w:val="24"/>
          <w:szCs w:val="24"/>
        </w:rPr>
        <w:t>22/06/2022</w:t>
      </w:r>
    </w:p>
    <w:p w14:paraId="44F5C161" w14:textId="504C1627" w:rsidR="00177366" w:rsidRPr="00505EE5" w:rsidRDefault="00177366" w:rsidP="00F84FC0">
      <w:pPr>
        <w:spacing w:after="0"/>
        <w:rPr>
          <w:rFonts w:ascii="Arial" w:hAnsi="Arial" w:cs="Arial"/>
          <w:i/>
          <w:iCs/>
        </w:rPr>
      </w:pPr>
    </w:p>
    <w:p w14:paraId="15D78512" w14:textId="29FC75AA" w:rsidR="006C7E38" w:rsidRPr="00505EE5" w:rsidRDefault="00177366" w:rsidP="00F84FC0">
      <w:pPr>
        <w:spacing w:after="0"/>
        <w:rPr>
          <w:rFonts w:ascii="Arial" w:hAnsi="Arial" w:cs="Arial"/>
        </w:rPr>
      </w:pPr>
      <w:r w:rsidRPr="00A707CA">
        <w:rPr>
          <w:rFonts w:ascii="Arial" w:hAnsi="Arial" w:cs="Arial"/>
          <w:i/>
          <w:iCs/>
          <w:noProof/>
          <w:color w:val="FFF2CC" w:themeColor="accent4" w:themeTint="33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59CDB0B" wp14:editId="661AC9C5">
                <wp:simplePos x="0" y="0"/>
                <wp:positionH relativeFrom="page">
                  <wp:align>left</wp:align>
                </wp:positionH>
                <wp:positionV relativeFrom="paragraph">
                  <wp:posOffset>133985</wp:posOffset>
                </wp:positionV>
                <wp:extent cx="7865110" cy="1085850"/>
                <wp:effectExtent l="0" t="0" r="254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110" cy="108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E9A1" id="Rectangle 2" o:spid="_x0000_s1026" style="position:absolute;margin-left:0;margin-top:10.55pt;width:619.3pt;height:85.5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" fillcolor="#1f4d78 [1604]" stroked="f" strokeweight="1pt">
                <w10:wrap anchorx="page"/>
              </v:rect>
            </w:pict>
          </mc:Fallback>
        </mc:AlternateContent>
      </w:r>
    </w:p>
    <w:p w14:paraId="323868CD" w14:textId="0F166919" w:rsidR="00F84FC0" w:rsidRDefault="0022717D" w:rsidP="0022717D">
      <w:pPr>
        <w:spacing w:after="0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177366">
        <w:rPr>
          <w:rFonts w:ascii="Arial" w:hAnsi="Arial" w:cs="Arial"/>
          <w:b/>
          <w:color w:val="FFFFFF" w:themeColor="background1"/>
          <w:sz w:val="32"/>
        </w:rPr>
        <w:t>NOTE D’INFORMATION</w:t>
      </w:r>
    </w:p>
    <w:p w14:paraId="69CA9E86" w14:textId="77777777" w:rsidR="006D3BB6" w:rsidRPr="00177366" w:rsidRDefault="006D3BB6" w:rsidP="0022717D">
      <w:pPr>
        <w:spacing w:after="0"/>
        <w:jc w:val="center"/>
        <w:rPr>
          <w:rFonts w:ascii="Arial" w:hAnsi="Arial" w:cs="Arial"/>
          <w:b/>
          <w:color w:val="FFFFFF" w:themeColor="background1"/>
          <w:sz w:val="32"/>
        </w:rPr>
      </w:pPr>
    </w:p>
    <w:p w14:paraId="323868CE" w14:textId="5F10087C" w:rsidR="00F84FC0" w:rsidRPr="00177366" w:rsidRDefault="0022717D" w:rsidP="006C7E38">
      <w:pPr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177366">
        <w:rPr>
          <w:rFonts w:ascii="Arial" w:hAnsi="Arial" w:cs="Arial"/>
          <w:b/>
          <w:color w:val="FFFFFF" w:themeColor="background1"/>
          <w:sz w:val="28"/>
          <w:szCs w:val="28"/>
        </w:rPr>
        <w:t xml:space="preserve">Mise </w:t>
      </w:r>
      <w:r w:rsidR="00F84FC0" w:rsidRPr="00177366">
        <w:rPr>
          <w:rFonts w:ascii="Arial" w:hAnsi="Arial" w:cs="Arial"/>
          <w:b/>
          <w:color w:val="FFFFFF" w:themeColor="background1"/>
          <w:sz w:val="28"/>
          <w:szCs w:val="28"/>
        </w:rPr>
        <w:t xml:space="preserve">en place </w:t>
      </w:r>
      <w:r w:rsidRPr="00177366">
        <w:rPr>
          <w:rFonts w:ascii="Arial" w:hAnsi="Arial" w:cs="Arial"/>
          <w:b/>
          <w:color w:val="FFFFFF" w:themeColor="background1"/>
          <w:sz w:val="28"/>
          <w:szCs w:val="28"/>
        </w:rPr>
        <w:t xml:space="preserve">de </w:t>
      </w:r>
      <w:r w:rsidR="00F84FC0" w:rsidRPr="00177366">
        <w:rPr>
          <w:rFonts w:ascii="Arial" w:hAnsi="Arial" w:cs="Arial"/>
          <w:b/>
          <w:color w:val="FFFFFF" w:themeColor="background1"/>
          <w:sz w:val="28"/>
          <w:szCs w:val="28"/>
        </w:rPr>
        <w:t>la remise du bulletin de paie sous format</w:t>
      </w:r>
      <w:r w:rsidRPr="00177366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F84FC0" w:rsidRPr="00177366">
        <w:rPr>
          <w:rFonts w:ascii="Arial" w:hAnsi="Arial" w:cs="Arial"/>
          <w:b/>
          <w:color w:val="FFFFFF" w:themeColor="background1"/>
          <w:sz w:val="28"/>
          <w:szCs w:val="28"/>
        </w:rPr>
        <w:t>électronique.</w:t>
      </w:r>
    </w:p>
    <w:p w14:paraId="7DC331D4" w14:textId="6FE69EB0" w:rsidR="008A28F9" w:rsidRPr="00177366" w:rsidRDefault="008A28F9" w:rsidP="006C7E38">
      <w:pPr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01B83F6B" w14:textId="77777777" w:rsidR="008A28F9" w:rsidRPr="00505EE5" w:rsidRDefault="00F84FC0" w:rsidP="008A28F9">
      <w:pPr>
        <w:spacing w:after="0"/>
        <w:jc w:val="both"/>
        <w:rPr>
          <w:rFonts w:ascii="Arial" w:hAnsi="Arial" w:cs="Arial"/>
          <w:b/>
          <w:i/>
          <w:iCs/>
        </w:rPr>
      </w:pPr>
      <w:r w:rsidRPr="00505EE5">
        <w:rPr>
          <w:rFonts w:ascii="Arial" w:hAnsi="Arial" w:cs="Arial"/>
          <w:b/>
          <w:i/>
          <w:iCs/>
        </w:rPr>
        <w:t>Cette démarche innovante et éco-responsable répond</w:t>
      </w:r>
      <w:r w:rsidR="008A28F9" w:rsidRPr="00505EE5">
        <w:rPr>
          <w:rFonts w:ascii="Arial" w:hAnsi="Arial" w:cs="Arial"/>
          <w:b/>
          <w:i/>
          <w:iCs/>
        </w:rPr>
        <w:t xml:space="preserve"> </w:t>
      </w:r>
      <w:r w:rsidRPr="00505EE5">
        <w:rPr>
          <w:rFonts w:ascii="Arial" w:hAnsi="Arial" w:cs="Arial"/>
          <w:b/>
          <w:i/>
          <w:iCs/>
        </w:rPr>
        <w:t>aux dispositions de la loi</w:t>
      </w:r>
      <w:r w:rsidR="00AC033D" w:rsidRPr="00505EE5">
        <w:rPr>
          <w:rFonts w:ascii="Arial" w:hAnsi="Arial" w:cs="Arial"/>
          <w:b/>
          <w:i/>
          <w:iCs/>
        </w:rPr>
        <w:t xml:space="preserve"> </w:t>
      </w:r>
      <w:r w:rsidRPr="00505EE5">
        <w:rPr>
          <w:rFonts w:ascii="Arial" w:hAnsi="Arial" w:cs="Arial"/>
          <w:b/>
          <w:i/>
          <w:iCs/>
        </w:rPr>
        <w:t>de</w:t>
      </w:r>
      <w:r w:rsidR="00AC033D" w:rsidRPr="00505EE5">
        <w:rPr>
          <w:rFonts w:ascii="Arial" w:hAnsi="Arial" w:cs="Arial"/>
          <w:b/>
          <w:i/>
          <w:iCs/>
        </w:rPr>
        <w:t xml:space="preserve"> </w:t>
      </w:r>
      <w:r w:rsidRPr="00505EE5">
        <w:rPr>
          <w:rFonts w:ascii="Arial" w:hAnsi="Arial" w:cs="Arial"/>
          <w:b/>
          <w:i/>
          <w:iCs/>
        </w:rPr>
        <w:t>2009 et au décret 2016-1762 du 16 décembre 2016</w:t>
      </w:r>
      <w:r w:rsidR="008A28F9" w:rsidRPr="00505EE5">
        <w:rPr>
          <w:rFonts w:ascii="Arial" w:hAnsi="Arial" w:cs="Arial"/>
          <w:b/>
          <w:i/>
          <w:iCs/>
        </w:rPr>
        <w:t xml:space="preserve"> </w:t>
      </w:r>
      <w:r w:rsidRPr="00505EE5">
        <w:rPr>
          <w:rFonts w:ascii="Arial" w:hAnsi="Arial" w:cs="Arial"/>
          <w:b/>
          <w:i/>
          <w:iCs/>
        </w:rPr>
        <w:t>de la loi El Khomri.</w:t>
      </w:r>
    </w:p>
    <w:p w14:paraId="323868D1" w14:textId="3049B47F" w:rsidR="00F84FC0" w:rsidRPr="00505EE5" w:rsidRDefault="00F84FC0" w:rsidP="008A28F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505EE5">
        <w:rPr>
          <w:rFonts w:ascii="Arial" w:hAnsi="Arial" w:cs="Arial"/>
          <w:b/>
          <w:bCs/>
          <w:i/>
          <w:iCs/>
        </w:rPr>
        <w:t>Le dispositif est conforme aux modalités prévues à l’article L3243-2 du Code du Travail.</w:t>
      </w:r>
    </w:p>
    <w:p w14:paraId="62E2DD72" w14:textId="77777777" w:rsidR="006C7E38" w:rsidRPr="00505EE5" w:rsidRDefault="006C7E38" w:rsidP="006C7E38">
      <w:pPr>
        <w:spacing w:before="160" w:after="120"/>
        <w:rPr>
          <w:rFonts w:ascii="Arial" w:hAnsi="Arial" w:cs="Arial"/>
          <w:b/>
          <w:sz w:val="16"/>
          <w:szCs w:val="16"/>
        </w:rPr>
      </w:pPr>
    </w:p>
    <w:p w14:paraId="323868D7" w14:textId="7F545F8F" w:rsidR="00F84FC0" w:rsidRPr="00505EE5" w:rsidRDefault="0022717D" w:rsidP="006C7E38">
      <w:pPr>
        <w:spacing w:before="160" w:after="120"/>
        <w:rPr>
          <w:rFonts w:ascii="Arial" w:hAnsi="Arial" w:cs="Arial"/>
          <w:b/>
          <w:sz w:val="32"/>
        </w:rPr>
      </w:pPr>
      <w:r w:rsidRPr="00505EE5">
        <w:rPr>
          <w:rFonts w:ascii="Arial" w:hAnsi="Arial" w:cs="Arial"/>
          <w:b/>
          <w:sz w:val="32"/>
        </w:rPr>
        <w:t>Vous b</w:t>
      </w:r>
      <w:r w:rsidR="00F84FC0" w:rsidRPr="00505EE5">
        <w:rPr>
          <w:rFonts w:ascii="Arial" w:hAnsi="Arial" w:cs="Arial"/>
          <w:b/>
          <w:sz w:val="32"/>
        </w:rPr>
        <w:t>énéficie</w:t>
      </w:r>
      <w:r w:rsidRPr="00505EE5">
        <w:rPr>
          <w:rFonts w:ascii="Arial" w:hAnsi="Arial" w:cs="Arial"/>
          <w:b/>
          <w:sz w:val="32"/>
        </w:rPr>
        <w:t>rez</w:t>
      </w:r>
      <w:r w:rsidR="00F84FC0" w:rsidRPr="00505EE5">
        <w:rPr>
          <w:rFonts w:ascii="Arial" w:hAnsi="Arial" w:cs="Arial"/>
          <w:b/>
          <w:sz w:val="32"/>
        </w:rPr>
        <w:t xml:space="preserve"> d’un domicile numérique</w:t>
      </w:r>
    </w:p>
    <w:p w14:paraId="6D94DC30" w14:textId="1DD0E051" w:rsidR="0022717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>Grâce</w:t>
      </w:r>
      <w:r w:rsidR="00AC033D" w:rsidRPr="00505EE5">
        <w:rPr>
          <w:rFonts w:ascii="Arial" w:hAnsi="Arial" w:cs="Arial"/>
          <w:sz w:val="20"/>
        </w:rPr>
        <w:t xml:space="preserve"> à ce nouveau</w:t>
      </w:r>
      <w:r w:rsidRPr="00505EE5">
        <w:rPr>
          <w:rFonts w:ascii="Arial" w:hAnsi="Arial" w:cs="Arial"/>
          <w:sz w:val="20"/>
        </w:rPr>
        <w:t xml:space="preserve"> service, profitez automatiquement et gratuitement d’un coffre-fort numérique personnel</w:t>
      </w:r>
      <w:r w:rsidR="00E2541D" w:rsidRPr="00505EE5">
        <w:rPr>
          <w:rFonts w:ascii="Arial" w:hAnsi="Arial" w:cs="Arial"/>
          <w:sz w:val="20"/>
        </w:rPr>
        <w:t xml:space="preserve"> </w:t>
      </w:r>
      <w:r w:rsidRPr="00505EE5">
        <w:rPr>
          <w:rFonts w:ascii="Arial" w:hAnsi="Arial" w:cs="Arial"/>
          <w:sz w:val="20"/>
        </w:rPr>
        <w:t xml:space="preserve">: </w:t>
      </w:r>
      <w:proofErr w:type="spellStart"/>
      <w:r w:rsidRPr="00505EE5">
        <w:rPr>
          <w:rFonts w:ascii="Arial" w:hAnsi="Arial" w:cs="Arial"/>
          <w:sz w:val="20"/>
        </w:rPr>
        <w:t>eDocPerso</w:t>
      </w:r>
      <w:proofErr w:type="spellEnd"/>
      <w:r w:rsidRPr="00505EE5">
        <w:rPr>
          <w:rFonts w:ascii="Arial" w:hAnsi="Arial" w:cs="Arial"/>
          <w:sz w:val="20"/>
        </w:rPr>
        <w:t>.</w:t>
      </w:r>
    </w:p>
    <w:p w14:paraId="1CABB8A1" w14:textId="72FB8937" w:rsidR="0022717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>Il s’agit d’un espace personnel sécurisé</w:t>
      </w:r>
      <w:r w:rsidR="004A49B9" w:rsidRPr="00505EE5">
        <w:rPr>
          <w:rFonts w:ascii="Arial" w:hAnsi="Arial" w:cs="Arial"/>
          <w:sz w:val="20"/>
        </w:rPr>
        <w:t xml:space="preserve"> </w:t>
      </w:r>
      <w:r w:rsidRPr="00505EE5">
        <w:rPr>
          <w:rFonts w:ascii="Arial" w:hAnsi="Arial" w:cs="Arial"/>
          <w:sz w:val="20"/>
        </w:rPr>
        <w:t>: votre entreprise n’a aucun accès à vos documents</w:t>
      </w:r>
      <w:r w:rsidR="007E0495" w:rsidRPr="00505EE5">
        <w:rPr>
          <w:rFonts w:ascii="Arial" w:hAnsi="Arial" w:cs="Arial"/>
          <w:sz w:val="20"/>
        </w:rPr>
        <w:t>,</w:t>
      </w:r>
      <w:r w:rsidRPr="00505EE5">
        <w:rPr>
          <w:rFonts w:ascii="Arial" w:hAnsi="Arial" w:cs="Arial"/>
          <w:sz w:val="20"/>
        </w:rPr>
        <w:t xml:space="preserve"> ni aucun droit sur votre coffre. </w:t>
      </w:r>
    </w:p>
    <w:p w14:paraId="01619175" w14:textId="77777777" w:rsidR="0022717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Ce coffre-fort sécurisé vous permet de conserver vos bulletins de paie à vie. </w:t>
      </w:r>
    </w:p>
    <w:p w14:paraId="323868D8" w14:textId="02D6B16F" w:rsidR="00F84FC0" w:rsidRPr="00505EE5" w:rsidRDefault="004A49B9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Via </w:t>
      </w:r>
      <w:proofErr w:type="spellStart"/>
      <w:r w:rsidRPr="00505EE5">
        <w:rPr>
          <w:rFonts w:ascii="Arial" w:hAnsi="Arial" w:cs="Arial"/>
          <w:sz w:val="20"/>
        </w:rPr>
        <w:t>eDocPerso</w:t>
      </w:r>
      <w:proofErr w:type="spellEnd"/>
      <w:r w:rsidRPr="00505EE5">
        <w:rPr>
          <w:rFonts w:ascii="Arial" w:hAnsi="Arial" w:cs="Arial"/>
          <w:sz w:val="20"/>
        </w:rPr>
        <w:t xml:space="preserve">, </w:t>
      </w:r>
      <w:r w:rsidR="00F84FC0" w:rsidRPr="00505EE5">
        <w:rPr>
          <w:rFonts w:ascii="Arial" w:hAnsi="Arial" w:cs="Arial"/>
          <w:sz w:val="20"/>
        </w:rPr>
        <w:t xml:space="preserve">gérez </w:t>
      </w:r>
      <w:r w:rsidRPr="00505EE5">
        <w:rPr>
          <w:rFonts w:ascii="Arial" w:hAnsi="Arial" w:cs="Arial"/>
          <w:sz w:val="20"/>
        </w:rPr>
        <w:t xml:space="preserve">tous vos documents </w:t>
      </w:r>
      <w:r w:rsidR="00F84FC0" w:rsidRPr="00505EE5">
        <w:rPr>
          <w:rFonts w:ascii="Arial" w:hAnsi="Arial" w:cs="Arial"/>
          <w:sz w:val="20"/>
        </w:rPr>
        <w:t xml:space="preserve">électroniques </w:t>
      </w:r>
      <w:r w:rsidRPr="00505EE5">
        <w:rPr>
          <w:rFonts w:ascii="Arial" w:hAnsi="Arial" w:cs="Arial"/>
          <w:sz w:val="20"/>
        </w:rPr>
        <w:t>personnels ou</w:t>
      </w:r>
      <w:r w:rsidR="00F84FC0" w:rsidRPr="00505EE5">
        <w:rPr>
          <w:rFonts w:ascii="Arial" w:hAnsi="Arial" w:cs="Arial"/>
          <w:sz w:val="20"/>
        </w:rPr>
        <w:t xml:space="preserve"> professionnels</w:t>
      </w:r>
      <w:r w:rsidRPr="00505EE5">
        <w:rPr>
          <w:rFonts w:ascii="Arial" w:hAnsi="Arial" w:cs="Arial"/>
          <w:sz w:val="20"/>
        </w:rPr>
        <w:t xml:space="preserve"> </w:t>
      </w:r>
      <w:r w:rsidR="00F84FC0" w:rsidRPr="00505EE5">
        <w:rPr>
          <w:rFonts w:ascii="Arial" w:hAnsi="Arial" w:cs="Arial"/>
          <w:sz w:val="20"/>
        </w:rPr>
        <w:t xml:space="preserve">: documents RH, factures, documents d’assurances, pièces administratives, etc. </w:t>
      </w:r>
    </w:p>
    <w:p w14:paraId="323868D9" w14:textId="77777777" w:rsidR="00F84FC0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</w:p>
    <w:p w14:paraId="323868DA" w14:textId="77777777" w:rsidR="00F84FC0" w:rsidRPr="00505EE5" w:rsidRDefault="004A49B9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Votre </w:t>
      </w:r>
      <w:r w:rsidR="00F84FC0" w:rsidRPr="00505EE5">
        <w:rPr>
          <w:rFonts w:ascii="Arial" w:hAnsi="Arial" w:cs="Arial"/>
          <w:sz w:val="20"/>
        </w:rPr>
        <w:t xml:space="preserve">coffre-fort </w:t>
      </w:r>
      <w:r w:rsidRPr="00505EE5">
        <w:rPr>
          <w:rFonts w:ascii="Arial" w:hAnsi="Arial" w:cs="Arial"/>
          <w:sz w:val="20"/>
        </w:rPr>
        <w:t>personnel est accessible en tout</w:t>
      </w:r>
      <w:r w:rsidR="00F84FC0" w:rsidRPr="00505EE5">
        <w:rPr>
          <w:rFonts w:ascii="Arial" w:hAnsi="Arial" w:cs="Arial"/>
          <w:sz w:val="20"/>
        </w:rPr>
        <w:t xml:space="preserve"> lieu </w:t>
      </w:r>
      <w:r w:rsidRPr="00505EE5">
        <w:rPr>
          <w:rFonts w:ascii="Arial" w:hAnsi="Arial" w:cs="Arial"/>
          <w:sz w:val="20"/>
        </w:rPr>
        <w:t xml:space="preserve">à partir </w:t>
      </w:r>
      <w:r w:rsidR="00F84FC0" w:rsidRPr="00505EE5">
        <w:rPr>
          <w:rFonts w:ascii="Arial" w:hAnsi="Arial" w:cs="Arial"/>
          <w:sz w:val="20"/>
        </w:rPr>
        <w:t xml:space="preserve">de </w:t>
      </w:r>
      <w:r w:rsidRPr="00505EE5">
        <w:rPr>
          <w:rFonts w:ascii="Arial" w:hAnsi="Arial" w:cs="Arial"/>
          <w:sz w:val="20"/>
        </w:rPr>
        <w:t xml:space="preserve">votre </w:t>
      </w:r>
      <w:r w:rsidR="00F84FC0" w:rsidRPr="00505EE5">
        <w:rPr>
          <w:rFonts w:ascii="Arial" w:hAnsi="Arial" w:cs="Arial"/>
          <w:sz w:val="20"/>
        </w:rPr>
        <w:t>mob</w:t>
      </w:r>
      <w:r w:rsidRPr="00505EE5">
        <w:rPr>
          <w:rFonts w:ascii="Arial" w:hAnsi="Arial" w:cs="Arial"/>
          <w:sz w:val="20"/>
        </w:rPr>
        <w:t xml:space="preserve">ile, de votre tablette ou de </w:t>
      </w:r>
      <w:r w:rsidR="00F84FC0" w:rsidRPr="00505EE5">
        <w:rPr>
          <w:rFonts w:ascii="Arial" w:hAnsi="Arial" w:cs="Arial"/>
          <w:sz w:val="20"/>
        </w:rPr>
        <w:t xml:space="preserve">votre ordinateur </w:t>
      </w:r>
      <w:r w:rsidRPr="00505EE5">
        <w:rPr>
          <w:rFonts w:ascii="Arial" w:hAnsi="Arial" w:cs="Arial"/>
          <w:sz w:val="20"/>
        </w:rPr>
        <w:t xml:space="preserve">grâce à </w:t>
      </w:r>
      <w:r w:rsidR="00F84FC0" w:rsidRPr="00505EE5">
        <w:rPr>
          <w:rFonts w:ascii="Arial" w:hAnsi="Arial" w:cs="Arial"/>
          <w:sz w:val="20"/>
        </w:rPr>
        <w:t xml:space="preserve">une </w:t>
      </w:r>
      <w:r w:rsidRPr="00505EE5">
        <w:rPr>
          <w:rFonts w:ascii="Arial" w:hAnsi="Arial" w:cs="Arial"/>
          <w:sz w:val="20"/>
        </w:rPr>
        <w:t xml:space="preserve">simple connexion internet. Il deviendra </w:t>
      </w:r>
      <w:r w:rsidR="00F84FC0" w:rsidRPr="00505EE5">
        <w:rPr>
          <w:rFonts w:ascii="Arial" w:hAnsi="Arial" w:cs="Arial"/>
          <w:sz w:val="20"/>
        </w:rPr>
        <w:t xml:space="preserve">votre assistant dans la gestion de votre patrimoine administratif : un véritable domicile numérique à portée de main. </w:t>
      </w:r>
    </w:p>
    <w:p w14:paraId="323868DD" w14:textId="77777777" w:rsidR="00F84FC0" w:rsidRPr="00505EE5" w:rsidRDefault="00F84FC0" w:rsidP="00F84FC0">
      <w:pPr>
        <w:spacing w:after="0"/>
        <w:jc w:val="both"/>
        <w:rPr>
          <w:rFonts w:ascii="Arial" w:hAnsi="Arial" w:cs="Arial"/>
        </w:rPr>
      </w:pPr>
    </w:p>
    <w:p w14:paraId="694598D3" w14:textId="77777777" w:rsidR="00177868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Comme le prévoit le Code du Travail, </w:t>
      </w:r>
      <w:r w:rsidRPr="00505EE5">
        <w:rPr>
          <w:rFonts w:ascii="Arial" w:hAnsi="Arial" w:cs="Arial"/>
          <w:b/>
          <w:bCs/>
          <w:sz w:val="20"/>
        </w:rPr>
        <w:t>si vous souhaitez renoncer à ce service et par conséquent ne pas recevoir vos bulletins de paies sous format électronique, vous devez manifester votre refus à votre employeur par tout moyen conférant date certaine</w:t>
      </w:r>
      <w:r w:rsidRPr="00505EE5">
        <w:rPr>
          <w:rFonts w:ascii="Arial" w:hAnsi="Arial" w:cs="Arial"/>
          <w:sz w:val="20"/>
        </w:rPr>
        <w:t xml:space="preserve">. </w:t>
      </w:r>
    </w:p>
    <w:p w14:paraId="323868DE" w14:textId="42FDAC8D" w:rsidR="00F84FC0" w:rsidRPr="00505EE5" w:rsidRDefault="00177868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Vous trouverez en page 2, </w:t>
      </w:r>
      <w:r w:rsidRPr="00505EE5">
        <w:rPr>
          <w:rFonts w:ascii="Arial" w:hAnsi="Arial" w:cs="Arial"/>
          <w:b/>
          <w:bCs/>
          <w:sz w:val="20"/>
        </w:rPr>
        <w:t xml:space="preserve">un coupon réponse </w:t>
      </w:r>
      <w:r w:rsidRPr="00505EE5">
        <w:rPr>
          <w:rFonts w:ascii="Arial" w:hAnsi="Arial" w:cs="Arial"/>
          <w:sz w:val="20"/>
        </w:rPr>
        <w:t>vous permettant de nous transmettre votre choix à nous retourner dans un délai d’un mois à compte</w:t>
      </w:r>
      <w:r w:rsidR="00CB3917" w:rsidRPr="00505EE5">
        <w:rPr>
          <w:rFonts w:ascii="Arial" w:hAnsi="Arial" w:cs="Arial"/>
          <w:sz w:val="20"/>
        </w:rPr>
        <w:t>r</w:t>
      </w:r>
      <w:r w:rsidRPr="00505EE5">
        <w:rPr>
          <w:rFonts w:ascii="Arial" w:hAnsi="Arial" w:cs="Arial"/>
          <w:sz w:val="20"/>
        </w:rPr>
        <w:t xml:space="preserve"> de la présente note.</w:t>
      </w:r>
    </w:p>
    <w:p w14:paraId="323868E0" w14:textId="74B9F1DE" w:rsidR="00F84FC0" w:rsidRPr="00505EE5" w:rsidRDefault="00E2541D" w:rsidP="006C7E38">
      <w:pPr>
        <w:spacing w:before="160" w:after="120"/>
        <w:jc w:val="both"/>
        <w:rPr>
          <w:rFonts w:ascii="Arial" w:hAnsi="Arial" w:cs="Arial"/>
          <w:b/>
          <w:sz w:val="32"/>
        </w:rPr>
      </w:pPr>
      <w:r w:rsidRPr="00505EE5">
        <w:rPr>
          <w:rFonts w:ascii="Arial" w:hAnsi="Arial" w:cs="Arial"/>
          <w:b/>
          <w:sz w:val="32"/>
        </w:rPr>
        <w:t>La m</w:t>
      </w:r>
      <w:r w:rsidR="00F84FC0" w:rsidRPr="00505EE5">
        <w:rPr>
          <w:rFonts w:ascii="Arial" w:hAnsi="Arial" w:cs="Arial"/>
          <w:b/>
          <w:sz w:val="32"/>
        </w:rPr>
        <w:t xml:space="preserve">ise en place </w:t>
      </w:r>
      <w:r w:rsidRPr="00505EE5">
        <w:rPr>
          <w:rFonts w:ascii="Arial" w:hAnsi="Arial" w:cs="Arial"/>
          <w:b/>
          <w:sz w:val="32"/>
        </w:rPr>
        <w:t xml:space="preserve">est </w:t>
      </w:r>
      <w:r w:rsidR="00F84FC0" w:rsidRPr="00505EE5">
        <w:rPr>
          <w:rFonts w:ascii="Arial" w:hAnsi="Arial" w:cs="Arial"/>
          <w:b/>
          <w:sz w:val="32"/>
        </w:rPr>
        <w:t xml:space="preserve">simple </w:t>
      </w:r>
    </w:p>
    <w:p w14:paraId="0B0A0510" w14:textId="77390D26" w:rsidR="00E2541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>Lors de l’activation de votre coffre, un code de signature vous sera tran</w:t>
      </w:r>
      <w:r w:rsidR="0012140C" w:rsidRPr="00505EE5">
        <w:rPr>
          <w:rFonts w:ascii="Arial" w:hAnsi="Arial" w:cs="Arial"/>
          <w:sz w:val="20"/>
        </w:rPr>
        <w:t>smis</w:t>
      </w:r>
      <w:r w:rsidR="00177868" w:rsidRPr="00505EE5">
        <w:rPr>
          <w:rFonts w:ascii="Arial" w:hAnsi="Arial" w:cs="Arial"/>
          <w:sz w:val="20"/>
        </w:rPr>
        <w:t xml:space="preserve">. </w:t>
      </w:r>
      <w:r w:rsidR="0012140C" w:rsidRPr="00505EE5">
        <w:rPr>
          <w:rFonts w:ascii="Arial" w:hAnsi="Arial" w:cs="Arial"/>
          <w:sz w:val="20"/>
        </w:rPr>
        <w:t xml:space="preserve">Ce code vous est attribué pour adhérer au service de bulletin de paie </w:t>
      </w:r>
      <w:r w:rsidRPr="00505EE5">
        <w:rPr>
          <w:rFonts w:ascii="Arial" w:hAnsi="Arial" w:cs="Arial"/>
          <w:sz w:val="20"/>
        </w:rPr>
        <w:t>dématérialisé et po</w:t>
      </w:r>
      <w:r w:rsidR="0012140C" w:rsidRPr="00505EE5">
        <w:rPr>
          <w:rFonts w:ascii="Arial" w:hAnsi="Arial" w:cs="Arial"/>
          <w:sz w:val="20"/>
        </w:rPr>
        <w:t xml:space="preserve">ur signer électroniquement des documents. </w:t>
      </w:r>
    </w:p>
    <w:p w14:paraId="1B99E5BE" w14:textId="15F14EE5" w:rsidR="00E2541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>A l’ouverture de votre coffre numérique personnel, vous recevrez vos bulletins de paie sous la forme d’un docum</w:t>
      </w:r>
      <w:r w:rsidR="0012140C" w:rsidRPr="00505EE5">
        <w:rPr>
          <w:rFonts w:ascii="Arial" w:hAnsi="Arial" w:cs="Arial"/>
          <w:sz w:val="20"/>
        </w:rPr>
        <w:t>ent électronique (PDF) classés dans le dossier</w:t>
      </w:r>
      <w:r w:rsidR="00E2541D" w:rsidRPr="00505EE5">
        <w:rPr>
          <w:rFonts w:ascii="Arial" w:hAnsi="Arial" w:cs="Arial"/>
          <w:sz w:val="20"/>
        </w:rPr>
        <w:t xml:space="preserve"> « Employeur </w:t>
      </w:r>
      <w:r w:rsidR="0012140C" w:rsidRPr="00505EE5">
        <w:rPr>
          <w:rFonts w:ascii="Arial" w:hAnsi="Arial" w:cs="Arial"/>
          <w:sz w:val="20"/>
        </w:rPr>
        <w:t xml:space="preserve">». </w:t>
      </w:r>
    </w:p>
    <w:p w14:paraId="323868E1" w14:textId="0C765736" w:rsidR="00BB2DB4" w:rsidRPr="00505EE5" w:rsidRDefault="0012140C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Les conditions de remise et de stockage des bulletins de paie électroniques </w:t>
      </w:r>
      <w:r w:rsidR="00F84FC0" w:rsidRPr="00505EE5">
        <w:rPr>
          <w:rFonts w:ascii="Arial" w:hAnsi="Arial" w:cs="Arial"/>
          <w:sz w:val="20"/>
        </w:rPr>
        <w:t>sont hautement sécurisées. Elles garantissent l’intégrité des donnée</w:t>
      </w:r>
      <w:r w:rsidRPr="00505EE5">
        <w:rPr>
          <w:rFonts w:ascii="Arial" w:hAnsi="Arial" w:cs="Arial"/>
          <w:sz w:val="20"/>
        </w:rPr>
        <w:t>s y figurant, et donc la valeur légale</w:t>
      </w:r>
      <w:r w:rsidR="00F84FC0" w:rsidRPr="00505EE5">
        <w:rPr>
          <w:rFonts w:ascii="Arial" w:hAnsi="Arial" w:cs="Arial"/>
          <w:sz w:val="20"/>
        </w:rPr>
        <w:t xml:space="preserve"> de votre bulletin. </w:t>
      </w:r>
    </w:p>
    <w:p w14:paraId="32FC590E" w14:textId="77777777" w:rsidR="00E2541D" w:rsidRPr="00505EE5" w:rsidRDefault="00E2541D" w:rsidP="00F84FC0">
      <w:pPr>
        <w:spacing w:after="0"/>
        <w:jc w:val="both"/>
        <w:rPr>
          <w:rFonts w:ascii="Arial" w:hAnsi="Arial" w:cs="Arial"/>
          <w:sz w:val="20"/>
        </w:rPr>
      </w:pPr>
    </w:p>
    <w:p w14:paraId="10DB5B44" w14:textId="77777777" w:rsidR="00E2541D" w:rsidRPr="00505EE5" w:rsidRDefault="00F84FC0" w:rsidP="00F84FC0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À tout moment, vous pouvez mettre fin à ce service et revenir aux bulletins de paie papier en le notifiant au service RH. </w:t>
      </w:r>
    </w:p>
    <w:p w14:paraId="323868E2" w14:textId="3625EE74" w:rsidR="00BB2DB4" w:rsidRPr="00505EE5" w:rsidRDefault="00F84FC0" w:rsidP="00E2541D">
      <w:pPr>
        <w:spacing w:after="0"/>
        <w:jc w:val="both"/>
        <w:rPr>
          <w:rFonts w:ascii="Arial" w:hAnsi="Arial" w:cs="Arial"/>
          <w:sz w:val="20"/>
        </w:rPr>
      </w:pPr>
      <w:r w:rsidRPr="00505EE5">
        <w:rPr>
          <w:rFonts w:ascii="Arial" w:hAnsi="Arial" w:cs="Arial"/>
          <w:sz w:val="20"/>
        </w:rPr>
        <w:t xml:space="preserve">Dans ce cas et conformément à la règlementation, vous recevrez vos bulletins de paie papier dans un délai maximum de 3 mois, et jusque-là vous continuerez à recevoir vos bulletins de paies sous format électronique. </w:t>
      </w:r>
    </w:p>
    <w:p w14:paraId="4C4D3A7F" w14:textId="77777777" w:rsidR="00E2541D" w:rsidRPr="00505EE5" w:rsidRDefault="00E2541D" w:rsidP="00F84FC0">
      <w:pPr>
        <w:spacing w:after="0"/>
        <w:jc w:val="both"/>
        <w:rPr>
          <w:rFonts w:ascii="Arial" w:hAnsi="Arial" w:cs="Arial"/>
          <w:b/>
          <w:sz w:val="20"/>
        </w:rPr>
      </w:pPr>
    </w:p>
    <w:p w14:paraId="323868E3" w14:textId="182CC594" w:rsidR="006D3BB6" w:rsidRDefault="00BB2DB4" w:rsidP="00F84FC0">
      <w:pPr>
        <w:spacing w:after="0"/>
        <w:jc w:val="both"/>
        <w:rPr>
          <w:rFonts w:ascii="Arial" w:hAnsi="Arial" w:cs="Arial"/>
          <w:b/>
          <w:sz w:val="20"/>
        </w:rPr>
      </w:pPr>
      <w:r w:rsidRPr="00505EE5">
        <w:rPr>
          <w:rFonts w:ascii="Arial" w:hAnsi="Arial" w:cs="Arial"/>
          <w:b/>
          <w:sz w:val="20"/>
        </w:rPr>
        <w:t>Cette nouvelle démarche est plus simple, plus rapide et sécurisé. De plus, vous contribuez au développement durable.</w:t>
      </w:r>
    </w:p>
    <w:p w14:paraId="08A46B80" w14:textId="77777777" w:rsidR="006D3BB6" w:rsidRDefault="006D3BB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80A52C8" w14:textId="77777777" w:rsidR="006D3BB6" w:rsidRDefault="006D3BB6" w:rsidP="006D3BB6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505EE5">
        <w:rPr>
          <w:rFonts w:ascii="Arial" w:hAnsi="Arial" w:cs="Arial"/>
          <w:noProof/>
          <w:color w:val="FFFFFF" w:themeColor="background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FE8EF5" wp14:editId="2D000546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8749030" cy="134191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9030" cy="13419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27E9F" id="Rectangle 4" o:spid="_x0000_s1026" style="position:absolute;margin-left:0;margin-top:-28.5pt;width:688.9pt;height:105.65pt;z-index:-2516582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" fillcolor="#1f4d78 [1604]" stroked="f" strokeweight="1pt">
                <w10:wrap anchorx="page"/>
              </v:rect>
            </w:pict>
          </mc:Fallback>
        </mc:AlternateContent>
      </w:r>
    </w:p>
    <w:p w14:paraId="127470FE" w14:textId="4D45C102" w:rsidR="00F85295" w:rsidRPr="003C19CC" w:rsidRDefault="007C1C09" w:rsidP="006D3BB6">
      <w:pPr>
        <w:spacing w:after="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3C19CC">
        <w:rPr>
          <w:rFonts w:ascii="Arial" w:hAnsi="Arial" w:cs="Arial"/>
          <w:b/>
          <w:color w:val="FFFFFF" w:themeColor="background1"/>
          <w:sz w:val="32"/>
          <w:szCs w:val="32"/>
        </w:rPr>
        <w:t>COUPON REPONSE</w:t>
      </w:r>
    </w:p>
    <w:p w14:paraId="63D026D2" w14:textId="2CBB6A54" w:rsidR="00F85295" w:rsidRPr="00505EE5" w:rsidRDefault="00FE0A9D" w:rsidP="00FE0A9D">
      <w:pPr>
        <w:tabs>
          <w:tab w:val="left" w:pos="6615"/>
        </w:tabs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4EA0B9A" w14:textId="62D2EEE5" w:rsidR="00F85295" w:rsidRPr="00505EE5" w:rsidRDefault="00FE0A9D" w:rsidP="00FE0A9D">
      <w:pPr>
        <w:tabs>
          <w:tab w:val="left" w:pos="5505"/>
          <w:tab w:val="left" w:pos="6615"/>
        </w:tabs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21DF4E19" w14:textId="5B6C21D5" w:rsidR="007C1C09" w:rsidRPr="00505EE5" w:rsidRDefault="007C1C09" w:rsidP="00F84FC0">
      <w:pPr>
        <w:spacing w:after="0"/>
        <w:jc w:val="both"/>
        <w:rPr>
          <w:rFonts w:ascii="Arial" w:hAnsi="Arial" w:cs="Arial"/>
          <w:b/>
          <w:sz w:val="20"/>
        </w:rPr>
      </w:pPr>
    </w:p>
    <w:p w14:paraId="1E8C68A4" w14:textId="0B9724B6" w:rsidR="007C1C09" w:rsidRPr="00505EE5" w:rsidRDefault="007C1C09" w:rsidP="00F84FC0">
      <w:pPr>
        <w:spacing w:after="0"/>
        <w:jc w:val="both"/>
        <w:rPr>
          <w:rFonts w:ascii="Arial" w:hAnsi="Arial" w:cs="Arial"/>
          <w:b/>
          <w:sz w:val="20"/>
        </w:rPr>
      </w:pPr>
    </w:p>
    <w:p w14:paraId="40681862" w14:textId="5E67D594" w:rsidR="007C1C09" w:rsidRDefault="007C1C09" w:rsidP="00F84FC0">
      <w:pPr>
        <w:spacing w:after="0"/>
        <w:jc w:val="both"/>
        <w:rPr>
          <w:rFonts w:ascii="Arial" w:hAnsi="Arial" w:cs="Arial"/>
          <w:b/>
          <w:sz w:val="20"/>
        </w:rPr>
      </w:pPr>
    </w:p>
    <w:p w14:paraId="50796468" w14:textId="77777777" w:rsidR="00122B1B" w:rsidRPr="00505EE5" w:rsidRDefault="00122B1B" w:rsidP="00F84FC0">
      <w:pPr>
        <w:spacing w:after="0"/>
        <w:jc w:val="both"/>
        <w:rPr>
          <w:rFonts w:ascii="Arial" w:hAnsi="Arial" w:cs="Arial"/>
          <w:b/>
          <w:sz w:val="20"/>
        </w:rPr>
      </w:pPr>
    </w:p>
    <w:p w14:paraId="40671083" w14:textId="77777777" w:rsidR="007C1C09" w:rsidRPr="00505EE5" w:rsidRDefault="007C1C09" w:rsidP="00F84FC0">
      <w:pPr>
        <w:spacing w:after="0"/>
        <w:jc w:val="both"/>
        <w:rPr>
          <w:rFonts w:ascii="Arial" w:hAnsi="Arial" w:cs="Arial"/>
          <w:b/>
          <w:i/>
          <w:iCs/>
          <w:sz w:val="20"/>
        </w:rPr>
      </w:pPr>
    </w:p>
    <w:p w14:paraId="4AF532D5" w14:textId="056FDFF8" w:rsidR="002F67A2" w:rsidRDefault="00F85295" w:rsidP="00F84FC0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40A5A">
        <w:rPr>
          <w:rFonts w:ascii="Arial" w:hAnsi="Arial" w:cs="Arial"/>
          <w:bCs/>
          <w:sz w:val="24"/>
          <w:szCs w:val="24"/>
        </w:rPr>
        <w:t>Nom</w:t>
      </w:r>
      <w:r w:rsidR="00505EE5" w:rsidRPr="00505EE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505EE5" w:rsidRPr="00F50283">
        <w:rPr>
          <w:rFonts w:ascii="Arial" w:hAnsi="Arial" w:cs="Arial"/>
          <w:bCs/>
          <w:sz w:val="24"/>
          <w:szCs w:val="24"/>
        </w:rPr>
        <w:t>……………………</w:t>
      </w:r>
      <w:r w:rsidR="002F67A2" w:rsidRPr="00F50283">
        <w:rPr>
          <w:rFonts w:ascii="Arial" w:hAnsi="Arial" w:cs="Arial"/>
          <w:bCs/>
          <w:sz w:val="24"/>
          <w:szCs w:val="24"/>
        </w:rPr>
        <w:t>………………</w:t>
      </w:r>
      <w:proofErr w:type="gramStart"/>
      <w:r w:rsidR="002F67A2" w:rsidRPr="00F50283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505EE5" w:rsidRPr="00F50283">
        <w:rPr>
          <w:rFonts w:ascii="Arial" w:hAnsi="Arial" w:cs="Arial"/>
          <w:bCs/>
          <w:sz w:val="24"/>
          <w:szCs w:val="24"/>
        </w:rPr>
        <w:t>……</w:t>
      </w:r>
      <w:r w:rsidR="002F67A2" w:rsidRPr="00F50283">
        <w:rPr>
          <w:rFonts w:ascii="Arial" w:hAnsi="Arial" w:cs="Arial"/>
          <w:bCs/>
          <w:sz w:val="24"/>
          <w:szCs w:val="24"/>
        </w:rPr>
        <w:t>…………………………..</w:t>
      </w:r>
      <w:r w:rsidR="00505EE5" w:rsidRPr="00F50283">
        <w:rPr>
          <w:rFonts w:ascii="Arial" w:hAnsi="Arial" w:cs="Arial"/>
          <w:bCs/>
          <w:sz w:val="24"/>
          <w:szCs w:val="24"/>
        </w:rPr>
        <w:t>…………</w:t>
      </w:r>
      <w:r w:rsidR="00505EE5" w:rsidRPr="00505EE5">
        <w:rPr>
          <w:rFonts w:ascii="Arial" w:hAnsi="Arial" w:cs="Arial"/>
          <w:bCs/>
          <w:i/>
          <w:iCs/>
          <w:sz w:val="24"/>
          <w:szCs w:val="24"/>
        </w:rPr>
        <w:tab/>
      </w:r>
    </w:p>
    <w:p w14:paraId="4BF140F1" w14:textId="77777777" w:rsidR="002F67A2" w:rsidRDefault="002F67A2" w:rsidP="00F84FC0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B93E850" w14:textId="4E087CD5" w:rsidR="00F85295" w:rsidRDefault="00F85295" w:rsidP="00F84FC0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40A5A">
        <w:rPr>
          <w:rFonts w:ascii="Arial" w:hAnsi="Arial" w:cs="Arial"/>
          <w:bCs/>
          <w:sz w:val="24"/>
          <w:szCs w:val="24"/>
        </w:rPr>
        <w:t>Prénom</w:t>
      </w:r>
      <w:r w:rsidR="00505EE5" w:rsidRPr="00505EE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…………</w:t>
      </w:r>
      <w:r w:rsidR="002F67A2">
        <w:rPr>
          <w:rFonts w:ascii="Arial" w:hAnsi="Arial" w:cs="Arial"/>
          <w:bCs/>
          <w:i/>
          <w:iCs/>
          <w:sz w:val="24"/>
          <w:szCs w:val="24"/>
        </w:rPr>
        <w:t>………………………………………</w:t>
      </w:r>
      <w:proofErr w:type="gramStart"/>
      <w:r w:rsidR="002F67A2">
        <w:rPr>
          <w:rFonts w:ascii="Arial" w:hAnsi="Arial" w:cs="Arial"/>
          <w:bCs/>
          <w:i/>
          <w:iCs/>
          <w:sz w:val="24"/>
          <w:szCs w:val="24"/>
        </w:rPr>
        <w:t>…….</w:t>
      </w:r>
      <w:proofErr w:type="gramEnd"/>
      <w:r w:rsidR="002F67A2">
        <w:rPr>
          <w:rFonts w:ascii="Arial" w:hAnsi="Arial" w:cs="Arial"/>
          <w:bCs/>
          <w:i/>
          <w:iCs/>
          <w:sz w:val="24"/>
          <w:szCs w:val="24"/>
        </w:rPr>
        <w:t>.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…………………………</w:t>
      </w:r>
    </w:p>
    <w:p w14:paraId="3CC4A6D3" w14:textId="77777777" w:rsidR="00174636" w:rsidRPr="00505EE5" w:rsidRDefault="00174636" w:rsidP="00F84FC0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1D12EA09" w14:textId="4521EAD5" w:rsidR="00F85295" w:rsidRPr="00505EE5" w:rsidRDefault="00A52CA6" w:rsidP="00F84FC0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40A5A">
        <w:rPr>
          <w:rFonts w:ascii="Arial" w:hAnsi="Arial" w:cs="Arial"/>
          <w:bCs/>
          <w:sz w:val="24"/>
          <w:szCs w:val="24"/>
        </w:rPr>
        <w:t>Mail</w:t>
      </w:r>
      <w:r w:rsidR="0017463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…………………………</w:t>
      </w:r>
      <w:proofErr w:type="gramStart"/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</w:t>
      </w:r>
      <w:r w:rsidR="00A81F2C">
        <w:rPr>
          <w:rFonts w:ascii="Arial" w:hAnsi="Arial" w:cs="Arial"/>
          <w:bCs/>
          <w:i/>
          <w:iCs/>
          <w:sz w:val="24"/>
          <w:szCs w:val="24"/>
        </w:rPr>
        <w:t>….</w:t>
      </w:r>
      <w:proofErr w:type="gramEnd"/>
      <w:r w:rsidR="00A81F2C">
        <w:rPr>
          <w:rFonts w:ascii="Arial" w:hAnsi="Arial" w:cs="Arial"/>
          <w:bCs/>
          <w:i/>
          <w:iCs/>
          <w:sz w:val="24"/>
          <w:szCs w:val="24"/>
        </w:rPr>
        <w:t>.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</w:t>
      </w:r>
      <w:r w:rsidR="00A81F2C" w:rsidRPr="00505EE5">
        <w:rPr>
          <w:rFonts w:ascii="Arial" w:hAnsi="Arial" w:cs="Arial"/>
          <w:bCs/>
          <w:i/>
          <w:iCs/>
          <w:sz w:val="24"/>
          <w:szCs w:val="24"/>
        </w:rPr>
        <w:t>……</w:t>
      </w:r>
      <w:r w:rsidR="00174636">
        <w:rPr>
          <w:rFonts w:ascii="Arial" w:hAnsi="Arial" w:cs="Arial"/>
          <w:bCs/>
          <w:i/>
          <w:iCs/>
          <w:sz w:val="24"/>
          <w:szCs w:val="24"/>
        </w:rPr>
        <w:t>…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</w:t>
      </w:r>
      <w:r w:rsidR="00174636">
        <w:rPr>
          <w:rFonts w:ascii="Arial" w:hAnsi="Arial" w:cs="Arial"/>
          <w:bCs/>
          <w:i/>
          <w:iCs/>
          <w:sz w:val="24"/>
          <w:szCs w:val="24"/>
        </w:rPr>
        <w:t xml:space="preserve"> @ 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……………</w:t>
      </w:r>
      <w:r w:rsidR="00440A5A">
        <w:rPr>
          <w:rFonts w:ascii="Arial" w:hAnsi="Arial" w:cs="Arial"/>
          <w:bCs/>
          <w:i/>
          <w:iCs/>
          <w:sz w:val="24"/>
          <w:szCs w:val="24"/>
        </w:rPr>
        <w:t>……………….</w:t>
      </w:r>
      <w:r w:rsidR="00174636" w:rsidRPr="00505EE5">
        <w:rPr>
          <w:rFonts w:ascii="Arial" w:hAnsi="Arial" w:cs="Arial"/>
          <w:bCs/>
          <w:i/>
          <w:iCs/>
          <w:sz w:val="24"/>
          <w:szCs w:val="24"/>
        </w:rPr>
        <w:t>……</w:t>
      </w:r>
    </w:p>
    <w:p w14:paraId="69E8F60B" w14:textId="5C0DDB39" w:rsidR="00F85295" w:rsidRDefault="00F85295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A9FF3B3" w14:textId="77777777" w:rsidR="00122B1B" w:rsidRDefault="00122B1B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30021F6" w14:textId="42B9203D" w:rsidR="00174636" w:rsidRDefault="00174636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76A5A0D" w14:textId="31682CDC" w:rsidR="00F85295" w:rsidRPr="00505EE5" w:rsidRDefault="00F85295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05EE5">
        <w:rPr>
          <w:rFonts w:ascii="Arial" w:hAnsi="Arial" w:cs="Arial"/>
          <w:bCs/>
          <w:sz w:val="24"/>
          <w:szCs w:val="24"/>
        </w:rPr>
        <w:t xml:space="preserve">Dans le cadre de la mise en place du bulletin de paie </w:t>
      </w:r>
      <w:r w:rsidR="007C1C09" w:rsidRPr="00505EE5">
        <w:rPr>
          <w:rFonts w:ascii="Arial" w:hAnsi="Arial" w:cs="Arial"/>
          <w:bCs/>
          <w:sz w:val="24"/>
          <w:szCs w:val="24"/>
        </w:rPr>
        <w:t>numérique :</w:t>
      </w:r>
    </w:p>
    <w:p w14:paraId="22A190AD" w14:textId="2B37FB31" w:rsidR="00F85295" w:rsidRPr="00505EE5" w:rsidRDefault="00F85295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DAC3F13" w14:textId="0409E063" w:rsidR="00F85295" w:rsidRPr="00505EE5" w:rsidRDefault="00F85295" w:rsidP="00F84F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1FB2B26" w14:textId="56D85F12" w:rsidR="00F85295" w:rsidRPr="00505EE5" w:rsidRDefault="00F85295" w:rsidP="007C1C09">
      <w:pPr>
        <w:spacing w:after="0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F50283">
        <w:rPr>
          <w:rFonts w:ascii="Arial" w:hAnsi="Arial" w:cs="Arial"/>
          <w:bCs/>
          <w:sz w:val="32"/>
          <w:szCs w:val="32"/>
        </w:rPr>
        <w:sym w:font="Symbol" w:char="F07F"/>
      </w:r>
      <w:r w:rsidR="007C1C09" w:rsidRPr="00505EE5">
        <w:rPr>
          <w:rFonts w:ascii="Arial" w:hAnsi="Arial" w:cs="Arial"/>
          <w:bCs/>
          <w:sz w:val="24"/>
          <w:szCs w:val="24"/>
        </w:rPr>
        <w:t xml:space="preserve"> J’accepte d’utiliser le coffre-fort numérique </w:t>
      </w:r>
      <w:proofErr w:type="spellStart"/>
      <w:r w:rsidR="00F50283" w:rsidRPr="00F50283">
        <w:rPr>
          <w:rFonts w:ascii="Arial" w:hAnsi="Arial" w:cs="Arial"/>
          <w:bCs/>
          <w:sz w:val="24"/>
          <w:szCs w:val="24"/>
        </w:rPr>
        <w:t>eDocPerso</w:t>
      </w:r>
      <w:proofErr w:type="spellEnd"/>
      <w:r w:rsidR="007C1C09" w:rsidRPr="00505EE5">
        <w:rPr>
          <w:rFonts w:ascii="Arial" w:hAnsi="Arial" w:cs="Arial"/>
          <w:bCs/>
          <w:sz w:val="24"/>
          <w:szCs w:val="24"/>
        </w:rPr>
        <w:t>, mes bulletins de salaire seront déposés dans mon coffre-fort</w:t>
      </w:r>
      <w:r w:rsidR="001A7020">
        <w:rPr>
          <w:rFonts w:ascii="Arial" w:hAnsi="Arial" w:cs="Arial"/>
          <w:bCs/>
          <w:sz w:val="24"/>
          <w:szCs w:val="24"/>
        </w:rPr>
        <w:t>.</w:t>
      </w:r>
    </w:p>
    <w:p w14:paraId="66D0A23D" w14:textId="167A5C18" w:rsidR="007C1C09" w:rsidRPr="00505EE5" w:rsidRDefault="007C1C09" w:rsidP="007C1C09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5A5C3FB" w14:textId="578423E9" w:rsidR="007C1C09" w:rsidRPr="00505EE5" w:rsidRDefault="007C1C09" w:rsidP="007C1C09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3627BB6" w14:textId="000DB99C" w:rsidR="007C1C09" w:rsidRPr="00505EE5" w:rsidRDefault="007C1C09" w:rsidP="007C1C09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8AB75A1" w14:textId="33182F6E" w:rsidR="007C1C09" w:rsidRPr="00505EE5" w:rsidRDefault="007C1C09" w:rsidP="007C1C09">
      <w:pPr>
        <w:spacing w:after="0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F50283">
        <w:rPr>
          <w:rFonts w:ascii="Arial" w:hAnsi="Arial" w:cs="Arial"/>
          <w:bCs/>
          <w:sz w:val="32"/>
          <w:szCs w:val="32"/>
        </w:rPr>
        <w:sym w:font="Symbol" w:char="F07F"/>
      </w:r>
      <w:r w:rsidRPr="00505EE5">
        <w:rPr>
          <w:rFonts w:ascii="Arial" w:hAnsi="Arial" w:cs="Arial"/>
          <w:bCs/>
          <w:sz w:val="24"/>
          <w:szCs w:val="24"/>
        </w:rPr>
        <w:t xml:space="preserve"> Je refuse d’utiliser le coffre-fort numérique </w:t>
      </w:r>
      <w:proofErr w:type="spellStart"/>
      <w:r w:rsidR="00F50283" w:rsidRPr="00F50283">
        <w:rPr>
          <w:rFonts w:ascii="Arial" w:hAnsi="Arial" w:cs="Arial"/>
          <w:bCs/>
          <w:sz w:val="24"/>
          <w:szCs w:val="24"/>
        </w:rPr>
        <w:t>eDocPerso</w:t>
      </w:r>
      <w:proofErr w:type="spellEnd"/>
      <w:r w:rsidRPr="00505EE5">
        <w:rPr>
          <w:rFonts w:ascii="Arial" w:hAnsi="Arial" w:cs="Arial"/>
          <w:bCs/>
          <w:sz w:val="24"/>
          <w:szCs w:val="24"/>
        </w:rPr>
        <w:t>, mes bulletins de salaire continueront à être envoy</w:t>
      </w:r>
      <w:r w:rsidR="00C74EF9">
        <w:rPr>
          <w:rFonts w:ascii="Arial" w:hAnsi="Arial" w:cs="Arial"/>
          <w:bCs/>
          <w:sz w:val="24"/>
          <w:szCs w:val="24"/>
        </w:rPr>
        <w:t>és</w:t>
      </w:r>
      <w:r w:rsidRPr="00505EE5">
        <w:rPr>
          <w:rFonts w:ascii="Arial" w:hAnsi="Arial" w:cs="Arial"/>
          <w:bCs/>
          <w:sz w:val="24"/>
          <w:szCs w:val="24"/>
        </w:rPr>
        <w:t xml:space="preserve"> par voie postale</w:t>
      </w:r>
      <w:r w:rsidR="001A7020">
        <w:rPr>
          <w:rFonts w:ascii="Arial" w:hAnsi="Arial" w:cs="Arial"/>
          <w:bCs/>
          <w:sz w:val="24"/>
          <w:szCs w:val="24"/>
        </w:rPr>
        <w:t>.</w:t>
      </w:r>
    </w:p>
    <w:p w14:paraId="7F68C14C" w14:textId="70CC806F" w:rsidR="007C1C09" w:rsidRPr="00505EE5" w:rsidRDefault="007C1C09" w:rsidP="007C1C09">
      <w:pPr>
        <w:spacing w:after="0"/>
        <w:jc w:val="both"/>
        <w:rPr>
          <w:rFonts w:ascii="Arial" w:hAnsi="Arial" w:cs="Arial"/>
          <w:bCs/>
          <w:sz w:val="20"/>
        </w:rPr>
      </w:pPr>
    </w:p>
    <w:p w14:paraId="70681E07" w14:textId="0554D347" w:rsidR="007C1C09" w:rsidRDefault="007C1C09" w:rsidP="007C1C09">
      <w:pPr>
        <w:spacing w:after="0"/>
        <w:jc w:val="both"/>
        <w:rPr>
          <w:rFonts w:ascii="Arial" w:hAnsi="Arial" w:cs="Arial"/>
          <w:bCs/>
          <w:sz w:val="20"/>
        </w:rPr>
      </w:pPr>
    </w:p>
    <w:p w14:paraId="2239F594" w14:textId="77777777" w:rsidR="00122B1B" w:rsidRPr="00505EE5" w:rsidRDefault="00122B1B" w:rsidP="007C1C09">
      <w:pPr>
        <w:spacing w:after="0"/>
        <w:jc w:val="both"/>
        <w:rPr>
          <w:rFonts w:ascii="Arial" w:hAnsi="Arial" w:cs="Arial"/>
          <w:bCs/>
          <w:sz w:val="20"/>
        </w:rPr>
      </w:pPr>
    </w:p>
    <w:p w14:paraId="7BB92643" w14:textId="08FDDCAB" w:rsidR="007C1C09" w:rsidRPr="00505EE5" w:rsidRDefault="007C1C09" w:rsidP="007C1C09">
      <w:pPr>
        <w:spacing w:after="0"/>
        <w:jc w:val="both"/>
        <w:rPr>
          <w:rFonts w:ascii="Arial" w:hAnsi="Arial" w:cs="Arial"/>
          <w:bCs/>
          <w:sz w:val="20"/>
        </w:rPr>
      </w:pPr>
    </w:p>
    <w:p w14:paraId="0E073735" w14:textId="49BFF686" w:rsidR="007C1C09" w:rsidRPr="00505EE5" w:rsidRDefault="007C1C09" w:rsidP="007C1C09">
      <w:pPr>
        <w:spacing w:after="0"/>
        <w:jc w:val="both"/>
        <w:rPr>
          <w:rFonts w:ascii="Arial" w:hAnsi="Arial" w:cs="Arial"/>
          <w:bCs/>
          <w:sz w:val="20"/>
        </w:rPr>
      </w:pPr>
    </w:p>
    <w:p w14:paraId="6C2105A8" w14:textId="248EFDBE" w:rsidR="007C1C09" w:rsidRDefault="007C1C09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05EE5">
        <w:rPr>
          <w:rFonts w:ascii="Arial" w:hAnsi="Arial" w:cs="Arial"/>
          <w:bCs/>
          <w:sz w:val="24"/>
          <w:szCs w:val="24"/>
        </w:rPr>
        <w:t>Remis à mon employeur le</w:t>
      </w:r>
      <w:r w:rsidR="00B32054" w:rsidRPr="00505EE5">
        <w:rPr>
          <w:rFonts w:ascii="Arial" w:hAnsi="Arial" w:cs="Arial"/>
          <w:bCs/>
          <w:sz w:val="24"/>
          <w:szCs w:val="24"/>
        </w:rPr>
        <w:t xml:space="preserve"> _ _ / _ _ / _ _ _ _ </w:t>
      </w:r>
    </w:p>
    <w:p w14:paraId="1CA926BC" w14:textId="77777777" w:rsidR="00122B1B" w:rsidRPr="00505EE5" w:rsidRDefault="00122B1B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82BF37B" w14:textId="13CFD525" w:rsidR="00B32054" w:rsidRPr="00505EE5" w:rsidRDefault="00B32054" w:rsidP="00B32054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05EE5">
        <w:rPr>
          <w:rFonts w:ascii="Arial" w:hAnsi="Arial" w:cs="Arial"/>
          <w:bCs/>
          <w:sz w:val="24"/>
          <w:szCs w:val="24"/>
        </w:rPr>
        <w:t>Signature</w:t>
      </w:r>
    </w:p>
    <w:p w14:paraId="7846BB41" w14:textId="4EE20619" w:rsidR="007C1C09" w:rsidRPr="00505EE5" w:rsidRDefault="007C1C09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010CC2A" w14:textId="01C7DAE0" w:rsidR="007C1C09" w:rsidRDefault="007C1C09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B2487A2" w14:textId="73743DE6" w:rsidR="000F5B26" w:rsidRDefault="000F5B26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D778EA0" w14:textId="67658387" w:rsidR="000F5B26" w:rsidRDefault="000F5B26" w:rsidP="007C1C0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sectPr w:rsidR="000F5B26" w:rsidSect="008B2B61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C02D" w14:textId="77777777" w:rsidR="00467681" w:rsidRDefault="00467681" w:rsidP="00BB2DB4">
      <w:pPr>
        <w:spacing w:after="0" w:line="240" w:lineRule="auto"/>
      </w:pPr>
      <w:r>
        <w:separator/>
      </w:r>
    </w:p>
  </w:endnote>
  <w:endnote w:type="continuationSeparator" w:id="0">
    <w:p w14:paraId="42044397" w14:textId="77777777" w:rsidR="00467681" w:rsidRDefault="00467681" w:rsidP="00BB2DB4">
      <w:pPr>
        <w:spacing w:after="0" w:line="240" w:lineRule="auto"/>
      </w:pPr>
      <w:r>
        <w:continuationSeparator/>
      </w:r>
    </w:p>
  </w:endnote>
  <w:endnote w:type="continuationNotice" w:id="1">
    <w:p w14:paraId="30BA6513" w14:textId="77777777" w:rsidR="00467681" w:rsidRDefault="00467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25EF" w14:textId="77777777" w:rsidR="00467681" w:rsidRDefault="00467681" w:rsidP="00BB2DB4">
      <w:pPr>
        <w:spacing w:after="0" w:line="240" w:lineRule="auto"/>
      </w:pPr>
      <w:r>
        <w:separator/>
      </w:r>
    </w:p>
  </w:footnote>
  <w:footnote w:type="continuationSeparator" w:id="0">
    <w:p w14:paraId="58DD7E0D" w14:textId="77777777" w:rsidR="00467681" w:rsidRDefault="00467681" w:rsidP="00BB2DB4">
      <w:pPr>
        <w:spacing w:after="0" w:line="240" w:lineRule="auto"/>
      </w:pPr>
      <w:r>
        <w:continuationSeparator/>
      </w:r>
    </w:p>
  </w:footnote>
  <w:footnote w:type="continuationNotice" w:id="1">
    <w:p w14:paraId="72CEEC6B" w14:textId="77777777" w:rsidR="00467681" w:rsidRDefault="004676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7B0D"/>
    <w:multiLevelType w:val="hybridMultilevel"/>
    <w:tmpl w:val="C73E18CC"/>
    <w:lvl w:ilvl="0" w:tplc="DC149AEC">
      <w:start w:val="10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548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C0"/>
    <w:rsid w:val="00007B43"/>
    <w:rsid w:val="000A567A"/>
    <w:rsid w:val="000C502B"/>
    <w:rsid w:val="000F5B26"/>
    <w:rsid w:val="001115B5"/>
    <w:rsid w:val="0012140C"/>
    <w:rsid w:val="00122B1B"/>
    <w:rsid w:val="00174636"/>
    <w:rsid w:val="00177366"/>
    <w:rsid w:val="00177868"/>
    <w:rsid w:val="001A7020"/>
    <w:rsid w:val="0022717D"/>
    <w:rsid w:val="002973B7"/>
    <w:rsid w:val="002F67A2"/>
    <w:rsid w:val="002F7270"/>
    <w:rsid w:val="003609F8"/>
    <w:rsid w:val="00394045"/>
    <w:rsid w:val="003C19CC"/>
    <w:rsid w:val="003C43FF"/>
    <w:rsid w:val="004062BB"/>
    <w:rsid w:val="00412A43"/>
    <w:rsid w:val="00440A5A"/>
    <w:rsid w:val="00454F68"/>
    <w:rsid w:val="00467681"/>
    <w:rsid w:val="004807D1"/>
    <w:rsid w:val="004A49B9"/>
    <w:rsid w:val="00505EE5"/>
    <w:rsid w:val="0056703E"/>
    <w:rsid w:val="005A4B4F"/>
    <w:rsid w:val="005B6991"/>
    <w:rsid w:val="005E434A"/>
    <w:rsid w:val="006077BB"/>
    <w:rsid w:val="00635409"/>
    <w:rsid w:val="006C5433"/>
    <w:rsid w:val="006C7E38"/>
    <w:rsid w:val="006C7FB4"/>
    <w:rsid w:val="006D3BB6"/>
    <w:rsid w:val="006F5C37"/>
    <w:rsid w:val="0070691C"/>
    <w:rsid w:val="0077536D"/>
    <w:rsid w:val="007C1C09"/>
    <w:rsid w:val="007C4CEE"/>
    <w:rsid w:val="007E0495"/>
    <w:rsid w:val="007E0731"/>
    <w:rsid w:val="00825B8D"/>
    <w:rsid w:val="00833574"/>
    <w:rsid w:val="008A28F9"/>
    <w:rsid w:val="008B2B61"/>
    <w:rsid w:val="009009A6"/>
    <w:rsid w:val="00A50C34"/>
    <w:rsid w:val="00A51AB1"/>
    <w:rsid w:val="00A52CA6"/>
    <w:rsid w:val="00A707CA"/>
    <w:rsid w:val="00A81F2C"/>
    <w:rsid w:val="00AC033D"/>
    <w:rsid w:val="00B32054"/>
    <w:rsid w:val="00B440B9"/>
    <w:rsid w:val="00BB2DB4"/>
    <w:rsid w:val="00C74EF9"/>
    <w:rsid w:val="00CB3917"/>
    <w:rsid w:val="00D25C8E"/>
    <w:rsid w:val="00DD5E47"/>
    <w:rsid w:val="00E13E9B"/>
    <w:rsid w:val="00E2541D"/>
    <w:rsid w:val="00E422CB"/>
    <w:rsid w:val="00F24360"/>
    <w:rsid w:val="00F50283"/>
    <w:rsid w:val="00F84FC0"/>
    <w:rsid w:val="00F85295"/>
    <w:rsid w:val="00FB0F33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868CB"/>
  <w15:chartTrackingRefBased/>
  <w15:docId w15:val="{8FC8B002-E1E3-4023-AF6C-7BD4F12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DB4"/>
  </w:style>
  <w:style w:type="paragraph" w:styleId="Pieddepage">
    <w:name w:val="footer"/>
    <w:basedOn w:val="Normal"/>
    <w:link w:val="PieddepageCar"/>
    <w:uiPriority w:val="99"/>
    <w:unhideWhenUsed/>
    <w:rsid w:val="00BB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DB4"/>
  </w:style>
  <w:style w:type="character" w:styleId="Lienhypertexte">
    <w:name w:val="Hyperlink"/>
    <w:basedOn w:val="Policepardfaut"/>
    <w:uiPriority w:val="99"/>
    <w:semiHidden/>
    <w:unhideWhenUsed/>
    <w:rsid w:val="007C1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74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46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3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4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5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0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72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17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93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4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9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3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8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13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5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6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7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04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0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17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07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90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35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1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3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066ACD2F6FD44BFB88A969406AE0B" ma:contentTypeVersion="9" ma:contentTypeDescription="Crée un document." ma:contentTypeScope="" ma:versionID="67583d5875bbf2a67c603d0d737e4e9e">
  <xsd:schema xmlns:xsd="http://www.w3.org/2001/XMLSchema" xmlns:xs="http://www.w3.org/2001/XMLSchema" xmlns:p="http://schemas.microsoft.com/office/2006/metadata/properties" xmlns:ns2="6580bff6-df40-4693-bf64-8a754006270a" xmlns:ns3="39ae32f7-5e2b-4141-b16f-a52ed828999f" targetNamespace="http://schemas.microsoft.com/office/2006/metadata/properties" ma:root="true" ma:fieldsID="f62ed9160346f5752d55e5646b704eae" ns2:_="" ns3:_="">
    <xsd:import namespace="6580bff6-df40-4693-bf64-8a754006270a"/>
    <xsd:import namespace="39ae32f7-5e2b-4141-b16f-a52ed8289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bff6-df40-4693-bf64-8a754006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32f7-5e2b-4141-b16f-a52ed8289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FD4A0-3E98-4B75-B797-E76F791A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0bff6-df40-4693-bf64-8a754006270a"/>
    <ds:schemaRef ds:uri="39ae32f7-5e2b-4141-b16f-a52ed8289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91DBA-76B2-489A-93C8-FE8077F68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39D6A-4DFC-490B-AA5E-FFE0AB759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6" baseType="variant"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mailto:support@edoc.fr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Léa</dc:creator>
  <cp:keywords/>
  <dc:description/>
  <cp:lastModifiedBy>Vanessa MOURINET</cp:lastModifiedBy>
  <cp:revision>2</cp:revision>
  <dcterms:created xsi:type="dcterms:W3CDTF">2022-11-17T15:28:00Z</dcterms:created>
  <dcterms:modified xsi:type="dcterms:W3CDTF">2022-11-17T15:28:00Z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0x0101006AF066ACD2F6FD44BFB88A969406AE0B</vt:lpwstr>
  </property>
</Properties>
</file>